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 Договор уступки права (цессии)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                                                               по договору участия в долевом строительстве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г. </w:t>
      </w:r>
      <w:r w:rsidR="00696B2F">
        <w:rPr>
          <w:rFonts w:ascii="Arial" w:eastAsia="Times New Roman" w:hAnsi="Arial" w:cs="Arial"/>
          <w:color w:val="5A5A5A"/>
          <w:sz w:val="18"/>
          <w:szCs w:val="18"/>
        </w:rPr>
        <w:t>Санкт-Петербург</w:t>
      </w: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  <w:r w:rsidR="00696B2F">
        <w:rPr>
          <w:rFonts w:ascii="Arial" w:eastAsia="Times New Roman" w:hAnsi="Arial" w:cs="Arial"/>
          <w:color w:val="5A5A5A"/>
          <w:sz w:val="18"/>
          <w:szCs w:val="18"/>
        </w:rPr>
        <w:t xml:space="preserve">                                                     </w:t>
      </w:r>
      <w:bookmarkStart w:id="0" w:name="_GoBack"/>
      <w:bookmarkEnd w:id="0"/>
      <w:r w:rsidR="00696B2F">
        <w:rPr>
          <w:rFonts w:ascii="Arial" w:eastAsia="Times New Roman" w:hAnsi="Arial" w:cs="Arial"/>
          <w:color w:val="5A5A5A"/>
          <w:sz w:val="18"/>
          <w:szCs w:val="18"/>
        </w:rPr>
        <w:t xml:space="preserve">                                                        </w:t>
      </w:r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   "__"___________20___г.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Общество с ограниченной ответственностью </w:t>
      </w:r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«________________» в лице___________________, </w:t>
      </w:r>
      <w:proofErr w:type="spellStart"/>
      <w:r w:rsidRPr="00E50C59">
        <w:rPr>
          <w:rFonts w:ascii="Arial" w:eastAsia="Times New Roman" w:hAnsi="Arial" w:cs="Arial"/>
          <w:color w:val="5A5A5A"/>
          <w:sz w:val="18"/>
          <w:szCs w:val="18"/>
        </w:rPr>
        <w:t>действующе</w:t>
      </w:r>
      <w:proofErr w:type="spellEnd"/>
      <w:r w:rsidRPr="00E50C59">
        <w:rPr>
          <w:rFonts w:ascii="Arial" w:eastAsia="Times New Roman" w:hAnsi="Arial" w:cs="Arial"/>
          <w:color w:val="5A5A5A"/>
          <w:sz w:val="18"/>
          <w:szCs w:val="18"/>
        </w:rPr>
        <w:t>__ на основании ________________, именуемое в дальнейшем "Цедент", с одной стороны, и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Гр. _________________, именуем___ в дальнейшем "Цессионарий", с другой стороны, совместно именуемые в тексте настоящего договора "Стороны", заключили настоящий договор о нижеследующем: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1. ПРЕДМЕТ ДОГОВОРА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1.1. Цедент уступает Цессионарию часть имущественных прав, принадлежащих Цеденту как участнику долевого строительства по договору № ______ участия в долевом строительстве от ____________20__ г. (далее по тексту- Договор), зарегистрированному в Управлении Федеральной службы государственной регистрации, кадастра и картографии по г. </w:t>
      </w:r>
      <w:r w:rsidR="00696B2F">
        <w:rPr>
          <w:rFonts w:ascii="Arial" w:eastAsia="Times New Roman" w:hAnsi="Arial" w:cs="Arial"/>
          <w:color w:val="5A5A5A"/>
          <w:sz w:val="18"/>
          <w:szCs w:val="18"/>
        </w:rPr>
        <w:t>Санкт-Петербургу</w:t>
      </w:r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 за № __________ от «___» ___ 20__ года, заключенному между застройщиком - ________________________________ (далее - Застройщик) и участником долевого строительства - Цедентом, заключающихся в праве требования от Застройщика передачи в собственность __-х комнатной квартиры, общей площадью _____(___________) кв. м, жилой площадью ____(_________) кв. м., под условным номером __ (далее - Объект) в соответствии с проектно-сметной документацией в доме, строящемся на строительной площадке по адресу: _______________, согласно _____________ </w:t>
      </w:r>
      <w:r w:rsidRPr="00E50C59">
        <w:rPr>
          <w:rFonts w:ascii="Arial" w:eastAsia="Times New Roman" w:hAnsi="Arial" w:cs="Arial"/>
          <w:i/>
          <w:iCs/>
          <w:color w:val="5A5A5A"/>
          <w:sz w:val="18"/>
        </w:rPr>
        <w:t>(Разрешительный документ от Администрации),</w:t>
      </w:r>
      <w:r w:rsidRPr="00E50C59">
        <w:rPr>
          <w:rFonts w:ascii="Arial" w:eastAsia="Times New Roman" w:hAnsi="Arial" w:cs="Arial"/>
          <w:color w:val="5A5A5A"/>
          <w:sz w:val="18"/>
          <w:szCs w:val="18"/>
        </w:rPr>
        <w:t> Договора аренды земельного участка № ______ от ____________ 20___г. , Соглашения об уступке прав аренды земельного участка от ______________20___г., а Цессионарий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1.2. Права по договору участия в долевом строительстве передаются от Цедента Цессионарию на тех же условиях,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которые существовали к моменту перехода права.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1.3. Цедент гарантирует, что уступаемое Цессионарию право требования на квартиру, оплачено полностью и не является предметом залога или иных обязательств со стороны третьих лиц, не находится под арестом или запретом.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2. ЦЕНА ДОГОВОРА, ПОРЯДОК РАСЧЁТОВ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И ПОРЯДОК ОБЕСПЕЧЕНИЯ ИСПОЛНЕНИЯ ОБЯЗАТЕЛЬСТВА ПО ОПЛАТЕ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2.1. Уступка права по настоящему договору является возмездной. Цессионарий обязуется уплатить Цеденту за переданные права по Договору цену в размере ________________ (___________________________) рублей путем перечисления денежных средств на расчетный счет Цедента, либо в кассу ООО «______________» для перечисления на расчетный счет ООО «___________________».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2.2. Оплата цены, предусмотренной в п. 2.1. настоящего договора, производится Цессионарием единовременно в течение трех дней со дня подписания настоящего договора.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lastRenderedPageBreak/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3. ОБЯЗАННОСТИ СТОРОН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3.1. Цедент обязан: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3.1.1. уведомить Застройщика в пятидневный срок с момента государственной регистрации настоящего договора об уступке права по договору долевого участия в строительстве;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3.1.2. обязан передать Цессионарию в день подписания настоящего договора все необходимые документы, удостоверяющие права и обязанности, а именно: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- справку Застройщика, подтверждающую оплату имущественных прав Цедента требовать от Застройщика передачи ему в собственность Объекта.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3.2. Цессионарий обязан: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3.2.1. исполнить обязательства по оплате цены за уступаемые права в соответствии с условиями раздела 2 настоящего договора;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3.2.2. нести расходы по государственной регистрации настоящего Договора.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3.3. Стороны обязаны обратиться в Управление Федеральной службы государственной регистрации, кадастра и картографии по Челябинской области с целью государственной регистрации настоящего договора в течение 15 дней со дня полной оплаты цены, указанной в п. 2.1. настоящего договора.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4. ОТВЕТСТВЕННОСТЬ СТОРОН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4.1. За нарушение условий настоящего договора, за неисполнение или ненадлежащее исполнение своих обязанностей Стороны несут ответственность в соответствии с действующим законодательством.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4.2. Цедент отвечает перед Цессионарием за недействительность переданных ему прав, но не отвечает за неисполнение договора участия в долевом строительстве Застройщиком.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4.3. В случае нарушения сроков оплаты по настоящему договору Цессионарий уплачивает Цеденту неустойку (пени) в размере 0,15 % от суммы долга по настоящему договору за каждый день просрочки.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4.4. В случае нарушения Цессионарием сроков оплаты цены передаваемого права более чем на один месяц Цедент вправе в одностороннем порядке отказаться от исполнения настоящего договора.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5. ЗАКЛЮЧИТЕЛЬНЫЕ ПОЛОЖЕНИЯ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5.2. С момента вступления в силу настоящего договора Цессионарий приобретает все права и обязанности Цедента, вытекающие из договора долевого участия в строительстве в объеме, указанном в настоящем договоре.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lastRenderedPageBreak/>
        <w:t>При подписании договора Цессионарию переданы все необходимые документы, предусмотренные п. 3.1.2. настоящего договора, удостоверяющие имущественные права, уступаемые по настоящему договору.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5.3. По всем вопросам, не урегулированным настоящим Договором, Стороны руководствуются действующим законодательством.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Все споры, возникающие при исполнении настоящего договора, разрешаются с обязательным соблюдением досудебного претензионного порядка. Срок рассмотрения претензии – 15 дней со дня получения претензии. В случае </w:t>
      </w:r>
      <w:proofErr w:type="gramStart"/>
      <w:r w:rsidRPr="00E50C59">
        <w:rPr>
          <w:rFonts w:ascii="Arial" w:eastAsia="Times New Roman" w:hAnsi="Arial" w:cs="Arial"/>
          <w:color w:val="5A5A5A"/>
          <w:sz w:val="18"/>
          <w:szCs w:val="18"/>
        </w:rPr>
        <w:t>не получения</w:t>
      </w:r>
      <w:proofErr w:type="gramEnd"/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 стороной претензии, направленной по адресу, указанному в настоящем договоре, претензионный досудебный порядок урегулирования спора считается соблюденным с момента получения стороной, направившей претензию, возвращенной </w:t>
      </w:r>
      <w:proofErr w:type="spellStart"/>
      <w:r w:rsidRPr="00E50C59">
        <w:rPr>
          <w:rFonts w:ascii="Arial" w:eastAsia="Times New Roman" w:hAnsi="Arial" w:cs="Arial"/>
          <w:color w:val="5A5A5A"/>
          <w:sz w:val="18"/>
          <w:szCs w:val="18"/>
        </w:rPr>
        <w:t>кореспонденции</w:t>
      </w:r>
      <w:proofErr w:type="spellEnd"/>
      <w:r w:rsidRPr="00E50C59">
        <w:rPr>
          <w:rFonts w:ascii="Arial" w:eastAsia="Times New Roman" w:hAnsi="Arial" w:cs="Arial"/>
          <w:color w:val="5A5A5A"/>
          <w:sz w:val="18"/>
          <w:szCs w:val="18"/>
        </w:rPr>
        <w:t>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При </w:t>
      </w:r>
      <w:proofErr w:type="spellStart"/>
      <w:r w:rsidRPr="00E50C59">
        <w:rPr>
          <w:rFonts w:ascii="Arial" w:eastAsia="Times New Roman" w:hAnsi="Arial" w:cs="Arial"/>
          <w:color w:val="5A5A5A"/>
          <w:sz w:val="18"/>
          <w:szCs w:val="18"/>
        </w:rPr>
        <w:t>недостижении</w:t>
      </w:r>
      <w:proofErr w:type="spellEnd"/>
      <w:r w:rsidRPr="00E50C59">
        <w:rPr>
          <w:rFonts w:ascii="Arial" w:eastAsia="Times New Roman" w:hAnsi="Arial" w:cs="Arial"/>
          <w:color w:val="5A5A5A"/>
          <w:sz w:val="18"/>
          <w:szCs w:val="18"/>
        </w:rPr>
        <w:t xml:space="preserve"> взаимоприемлемого решения стороны передают спорный вопрос на разрешение в суд по месту нахождения Цедента в соответствии с действующим законодательством Российской Федерации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5.5. Цессионарий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договору, государственной регистрации настоящего договора.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5.6. Настоящий Договор составлен в 4-х экземплярах, имеющих равную юридическую силу, по одному для каждой стороны, один экземпляр - Застройщику и один передается в Управление Федеральной службы государственной регистрации, кадастра и картографии по Челябинской области.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5.7. До подписания настоящего договора Цессионарий ознакомлен с условиями Договора. Указанные условия Цессионарию разъяснены и понятны.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b/>
          <w:bCs/>
          <w:color w:val="5A5A5A"/>
          <w:sz w:val="18"/>
        </w:rPr>
        <w:t>6. АДРЕСА И ПОДПИСИ СТОРОН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7"/>
        <w:gridCol w:w="4221"/>
        <w:gridCol w:w="51"/>
      </w:tblGrid>
      <w:tr w:rsidR="00E50C59" w:rsidRPr="00E50C59" w:rsidTr="00E50C5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Цедент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ООО «________________»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 xml:space="preserve">Юридический адрес: индекс_____, г. </w:t>
            </w:r>
            <w:r w:rsidR="00696B2F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Санкт-Петербург</w:t>
            </w: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, ул. ____________, д. 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Телефон: (</w:t>
            </w:r>
            <w:r w:rsidR="00696B2F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812</w:t>
            </w: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) 00-00-00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ИНН/КПП: 00000000/0000000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ОГРН: 0000000000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 xml:space="preserve">Р/с: ____________________ в г. </w:t>
            </w:r>
            <w:r w:rsidR="00696B2F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Санкт-Петербург</w:t>
            </w: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 xml:space="preserve"> ОАО «Сбербанк России» БИК: 00000000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К/с: 00000000000000000000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 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 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_________________________/_________________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lastRenderedPageBreak/>
              <w:t> 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 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 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lastRenderedPageBreak/>
              <w:t>Цессионарий_____________________________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Паспорт: серия________ номер__________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Выдан __________________________________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________________________________________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________________________________________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«____»___________________________________г.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Зарегистрирован: _____________________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________________________________________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_____________________________________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Адрес фактического проживания:______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_____________________________________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 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lastRenderedPageBreak/>
              <w:t> </w:t>
            </w:r>
          </w:p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_____________________/_________________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lastRenderedPageBreak/>
              <w:t> </w:t>
            </w:r>
          </w:p>
        </w:tc>
      </w:tr>
      <w:tr w:rsidR="00E50C59" w:rsidRPr="00E50C59" w:rsidTr="00E50C5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59" w:rsidRPr="00E50C59" w:rsidRDefault="00E50C59" w:rsidP="00E50C59">
            <w:pPr>
              <w:spacing w:after="250" w:line="250" w:lineRule="atLeast"/>
              <w:jc w:val="both"/>
              <w:rPr>
                <w:rFonts w:ascii="Arial" w:eastAsia="Times New Roman" w:hAnsi="Arial" w:cs="Arial"/>
                <w:color w:val="5A5A5A"/>
                <w:sz w:val="18"/>
                <w:szCs w:val="18"/>
              </w:rPr>
            </w:pPr>
            <w:r w:rsidRPr="00E50C59">
              <w:rPr>
                <w:rFonts w:ascii="Arial" w:eastAsia="Times New Roman" w:hAnsi="Arial" w:cs="Arial"/>
                <w:color w:val="5A5A5A"/>
                <w:sz w:val="18"/>
                <w:szCs w:val="18"/>
              </w:rPr>
              <w:t> </w:t>
            </w:r>
          </w:p>
        </w:tc>
      </w:tr>
    </w:tbl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Цессионарий с Договором участия в долевом строительстве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№_____ от «__» ________ 20___ г. ознакомлен, документы,                                                              ____________/_____________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указанные в п. 3.1.2 договора получил                                                                             (подпись, Ф.И.О. полностью)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С договором ознакомлен                                                                                                                _____________/_____________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(Застройщик)                                                                                                                         (подпись, Ф.И.О. полностью)</w:t>
      </w:r>
    </w:p>
    <w:p w:rsidR="00E50C59" w:rsidRPr="00E50C59" w:rsidRDefault="00E50C59" w:rsidP="00E50C59">
      <w:pPr>
        <w:shd w:val="clear" w:color="auto" w:fill="FFFFFF"/>
        <w:spacing w:after="250" w:line="250" w:lineRule="atLeast"/>
        <w:jc w:val="both"/>
        <w:rPr>
          <w:rFonts w:ascii="Arial" w:eastAsia="Times New Roman" w:hAnsi="Arial" w:cs="Arial"/>
          <w:color w:val="5A5A5A"/>
          <w:sz w:val="18"/>
          <w:szCs w:val="18"/>
        </w:rPr>
      </w:pPr>
      <w:r w:rsidRPr="00E50C59">
        <w:rPr>
          <w:rFonts w:ascii="Arial" w:eastAsia="Times New Roman" w:hAnsi="Arial" w:cs="Arial"/>
          <w:color w:val="5A5A5A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М.П.</w:t>
      </w:r>
    </w:p>
    <w:p w:rsidR="002476EB" w:rsidRPr="00E50C59" w:rsidRDefault="002476EB" w:rsidP="00E50C59">
      <w:pPr>
        <w:jc w:val="both"/>
      </w:pPr>
    </w:p>
    <w:sectPr w:rsidR="002476EB" w:rsidRPr="00E5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59"/>
    <w:rsid w:val="002476EB"/>
    <w:rsid w:val="00696B2F"/>
    <w:rsid w:val="00E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5FFFD-B84C-4A0F-A699-163FC771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C59"/>
    <w:rPr>
      <w:b/>
      <w:bCs/>
    </w:rPr>
  </w:style>
  <w:style w:type="character" w:styleId="a5">
    <w:name w:val="Emphasis"/>
    <w:basedOn w:val="a0"/>
    <w:uiPriority w:val="20"/>
    <w:qFormat/>
    <w:rsid w:val="00E50C59"/>
    <w:rPr>
      <w:i/>
      <w:iCs/>
    </w:rPr>
  </w:style>
  <w:style w:type="character" w:customStyle="1" w:styleId="apple-converted-space">
    <w:name w:val="apple-converted-space"/>
    <w:basedOn w:val="a0"/>
    <w:rsid w:val="00E5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http://richpro.ru/</dc:creator>
  <cp:keywords>Договор уступки прав требования (цессии)</cp:keywords>
  <dc:description/>
  <cp:lastModifiedBy>pd</cp:lastModifiedBy>
  <cp:revision>2</cp:revision>
  <dcterms:created xsi:type="dcterms:W3CDTF">2016-10-02T11:03:00Z</dcterms:created>
  <dcterms:modified xsi:type="dcterms:W3CDTF">2016-10-02T11:03:00Z</dcterms:modified>
</cp:coreProperties>
</file>